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B1F" w:rsidRPr="002A3B1F" w:rsidRDefault="002A3B1F" w:rsidP="00C958AA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A3B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Телефон горячей линии </w:t>
      </w:r>
      <w:proofErr w:type="spellStart"/>
      <w:r w:rsidRPr="002A3B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МОиН</w:t>
      </w:r>
      <w:proofErr w:type="spellEnd"/>
      <w:r w:rsidRPr="002A3B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РТ по вопросам обеспечения школ учебниками: 8(843) 292-00-05</w:t>
      </w:r>
    </w:p>
    <w:p w:rsidR="002A3B1F" w:rsidRPr="002A3B1F" w:rsidRDefault="002A3B1F" w:rsidP="00C958AA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A3B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Телефон службы технической поддержки для родителей 8(843) 511-41-15</w:t>
      </w:r>
    </w:p>
    <w:p w:rsidR="00C958AA" w:rsidRPr="00C958AA" w:rsidRDefault="00C958AA" w:rsidP="00985097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</w:pPr>
      <w:r w:rsidRPr="00C958AA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ru-RU"/>
        </w:rPr>
        <w:t>Телефоны "горячих линий" по защите прав ребенка</w:t>
      </w:r>
      <w:bookmarkStart w:id="0" w:name="_GoBack"/>
      <w:bookmarkEnd w:id="0"/>
    </w:p>
    <w:p w:rsidR="00C958AA" w:rsidRPr="00C958AA" w:rsidRDefault="00C958AA" w:rsidP="00C958A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Бесплатный анонимный телефон доверия для детей, подростков и их родителей: 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365-555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8-800-2000-122</w:t>
      </w:r>
    </w:p>
    <w:p w:rsidR="00C958AA" w:rsidRPr="00C958AA" w:rsidRDefault="00C958AA" w:rsidP="00C958A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9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Министерство образования и науки Республики Татарстан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Адрес: 420111, г. Казань, ул. Кремлевская, д. 9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Телефон: 8 (843) 292-93-51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Факс: 8 (843) 292-44-80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E-</w:t>
      </w:r>
      <w:proofErr w:type="spell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</w:t>
      </w:r>
      <w:hyperlink r:id="rId5" w:history="1">
        <w:r w:rsidRPr="00C958A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mon@tatar.ru</w:t>
        </w:r>
      </w:hyperlink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Министерство труда, занятости и социальной защиты Республики Татарстан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Адрес: 420044, г. Казань, ул. Волгоградская, д. 47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Телефон: 8 (843) 557-20-01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Факс: 8 (843) 523-72-54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E-</w:t>
      </w:r>
      <w:proofErr w:type="spell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</w:t>
      </w:r>
      <w:hyperlink r:id="rId6" w:history="1">
        <w:r w:rsidRPr="00C958A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mtsz@tatar.ru</w:t>
        </w:r>
      </w:hyperlink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C9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  <w:t>Уполномоченный по правам ребенка в РТ</w:t>
      </w:r>
      <w:proofErr w:type="gram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Удачина</w:t>
      </w:r>
      <w:proofErr w:type="spell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Гузель </w:t>
      </w:r>
      <w:proofErr w:type="spell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Любисовна</w:t>
      </w:r>
      <w:proofErr w:type="spell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Адрес: РТ, г. Казань, ул. </w:t>
      </w:r>
      <w:proofErr w:type="gram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Маркса, д. 61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Телефон: 8 (843) 236-61-64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Факс: 8 (843) 236-61-64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Сайт: tatar.rfdeti.ru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E-</w:t>
      </w:r>
      <w:proofErr w:type="spell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</w:t>
      </w:r>
      <w:hyperlink r:id="rId7" w:history="1">
        <w:r w:rsidRPr="00C958A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tatar@rfdeti.ru</w:t>
        </w:r>
      </w:hyperlink>
    </w:p>
    <w:p w:rsidR="00C958AA" w:rsidRPr="00C958AA" w:rsidRDefault="00C958AA" w:rsidP="00C958AA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Приемные дни и часы: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Сотрудники аппарата: каждый понедельник с 9 - 18 часов;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Уполномоченный по правам ребенка в Республике Татарстан: каждый вторник с 14 - 18 часов (по предварительной записи по тел.236-61-64)</w:t>
      </w:r>
    </w:p>
    <w:p w:rsidR="00C958AA" w:rsidRPr="00C958AA" w:rsidRDefault="00C958AA" w:rsidP="00C958A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  <w:t>Общественная палата РТ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Адрес: 420014, г. Казань, Кремль, а/я 6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Телефон: 8 (843) 567-80-99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Факс: 8 (843) 567-80-99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E-</w:t>
      </w:r>
      <w:proofErr w:type="spell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</w:t>
      </w:r>
      <w:hyperlink r:id="rId8" w:history="1">
        <w:r w:rsidRPr="00C958A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op.rt@tatar.ru</w:t>
        </w:r>
      </w:hyperlink>
    </w:p>
    <w:p w:rsidR="00C958AA" w:rsidRPr="00C958AA" w:rsidRDefault="00C958AA" w:rsidP="00C958A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958AA" w:rsidRPr="00C958AA" w:rsidRDefault="00C958AA" w:rsidP="00C958A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9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Управление социальной защиты Министерства труда, занятости и социальной защиты Республики Татарстан в Нижнекамском муниципальном районе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Адрес: РТ, г. Нижнекамск, ул. Мира, д. 60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Телефон: 8 (8555) 45-43-17, (8555) 45-43-19, (8555) 45-43-98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Режим работы: Пн.-Пт. 08:00-17:00 перерыв 12:00-13:00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Центр экстренной психологической помощи детям и молодежи "</w:t>
      </w:r>
      <w:proofErr w:type="spellStart"/>
      <w:r w:rsidRPr="00C9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Эйдос</w:t>
      </w:r>
      <w:proofErr w:type="spellEnd"/>
      <w:r w:rsidRPr="00C9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" 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Сенив</w:t>
      </w:r>
      <w:proofErr w:type="spell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Галина Васильевна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Адрес: 423550 г. Нижнекамск, </w:t>
      </w:r>
      <w:proofErr w:type="spell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proofErr w:type="gram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proofErr w:type="gram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укая, д. 32, 1 офис; 1 этаж; 1 подъезд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Телефон: 8 (8555) 42-69-23, 42-48-40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Режим работы: 9.00-18.00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Сайт: </w:t>
      </w:r>
      <w:hyperlink r:id="rId9" w:tgtFrame="_blank" w:history="1">
        <w:r w:rsidRPr="00C958A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www.pciholog1.ru</w:t>
        </w:r>
      </w:hyperlink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E-</w:t>
      </w:r>
      <w:proofErr w:type="spell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hyperlink r:id="rId10" w:history="1">
        <w:r w:rsidRPr="00C958A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eidosnk@mail.ru</w:t>
        </w:r>
      </w:hyperlink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958AA" w:rsidRPr="00C958AA" w:rsidRDefault="00C958AA" w:rsidP="00C958A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Муниципальное образовательное учреждение "Центр диагностики и консультирования" Нижнекамского муниципального района 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Кислицина</w:t>
      </w:r>
      <w:proofErr w:type="spellEnd"/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Марина Аркадьевна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Адрес: 423570, г. Нижнекамск, ул. Химиков, д. 74а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Телефон: 8 (8555) 30-64-78</w:t>
      </w:r>
      <w:r w:rsidRPr="00C9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Режим работы: 9.00-18.00</w:t>
      </w:r>
    </w:p>
    <w:p w:rsidR="00AB31EC" w:rsidRDefault="00985097">
      <w:pPr>
        <w:rPr>
          <w:rFonts w:ascii="Times New Roman" w:hAnsi="Times New Roman" w:cs="Times New Roman"/>
          <w:sz w:val="28"/>
          <w:szCs w:val="28"/>
        </w:rPr>
      </w:pPr>
    </w:p>
    <w:p w:rsidR="00C958AA" w:rsidRPr="00C958AA" w:rsidRDefault="00C958AA">
      <w:pPr>
        <w:rPr>
          <w:rFonts w:ascii="Times New Roman" w:hAnsi="Times New Roman" w:cs="Times New Roman"/>
          <w:sz w:val="28"/>
          <w:szCs w:val="28"/>
        </w:rPr>
      </w:pPr>
    </w:p>
    <w:sectPr w:rsidR="00C958AA" w:rsidRPr="00C95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180"/>
    <w:rsid w:val="002A3B1F"/>
    <w:rsid w:val="003F7A83"/>
    <w:rsid w:val="00985097"/>
    <w:rsid w:val="00C958AA"/>
    <w:rsid w:val="00D1282B"/>
    <w:rsid w:val="00EE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58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58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5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58AA"/>
    <w:rPr>
      <w:b/>
      <w:bCs/>
    </w:rPr>
  </w:style>
  <w:style w:type="character" w:customStyle="1" w:styleId="apple-converted-space">
    <w:name w:val="apple-converted-space"/>
    <w:basedOn w:val="a0"/>
    <w:rsid w:val="00C958AA"/>
  </w:style>
  <w:style w:type="character" w:styleId="a5">
    <w:name w:val="Hyperlink"/>
    <w:basedOn w:val="a0"/>
    <w:uiPriority w:val="99"/>
    <w:semiHidden/>
    <w:unhideWhenUsed/>
    <w:rsid w:val="00C958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58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58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5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58AA"/>
    <w:rPr>
      <w:b/>
      <w:bCs/>
    </w:rPr>
  </w:style>
  <w:style w:type="character" w:customStyle="1" w:styleId="apple-converted-space">
    <w:name w:val="apple-converted-space"/>
    <w:basedOn w:val="a0"/>
    <w:rsid w:val="00C958AA"/>
  </w:style>
  <w:style w:type="character" w:styleId="a5">
    <w:name w:val="Hyperlink"/>
    <w:basedOn w:val="a0"/>
    <w:uiPriority w:val="99"/>
    <w:semiHidden/>
    <w:unhideWhenUsed/>
    <w:rsid w:val="00C958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sentmsg?compose&amp;To=op.rt@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mail.ru/sentmsg?compose&amp;To=tatar@rfdeti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.mail.ru/sentmsg?compose&amp;To=mtsz@tata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.mail.ru/sentmsg?compose&amp;To=mon@tatar.ru" TargetMode="External"/><Relationship Id="rId10" Type="http://schemas.openxmlformats.org/officeDocument/2006/relationships/hyperlink" Target="https://e.mail.ru/sentmsg?compose&amp;To=eidosnk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ciholog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3</cp:revision>
  <dcterms:created xsi:type="dcterms:W3CDTF">2014-01-31T05:38:00Z</dcterms:created>
  <dcterms:modified xsi:type="dcterms:W3CDTF">2014-01-31T05:49:00Z</dcterms:modified>
</cp:coreProperties>
</file>